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9</w:t>
      </w:r>
    </w:p>
    <w:p>
      <w:pPr>
        <w:spacing w:line="60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磨炼   奉献   成长</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——“两项计划”浙江省项目办致201</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届高校毕业生的公开信</w:t>
      </w:r>
    </w:p>
    <w:p>
      <w:pPr>
        <w:spacing w:line="500" w:lineRule="exact"/>
        <w:jc w:val="center"/>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亲爱的同学们：</w:t>
      </w:r>
    </w:p>
    <w:p>
      <w:pPr>
        <w:spacing w:line="5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又是一年似火的初夏，青春洋溢的你们即将告别大学生活。大学里，你们增长聪明才智、见证社会发展、感受自身成长、寻找人生目标。现在，你们即将步入社会，开拓新的人生事业，迎接全新考验。在这里，我们向你们表达最诚挚的祝贺！</w:t>
      </w:r>
    </w:p>
    <w:p>
      <w:pPr>
        <w:spacing w:line="5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在此，我们真诚地欢迎你们报名参加浙江省大学生志愿服务我国西部计划和我省山区、海岛、边远地区计划，到西部、到基层去，经历磨炼、参与奉献、体验成长！</w:t>
      </w:r>
    </w:p>
    <w:p>
      <w:pPr>
        <w:spacing w:line="5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共青团中央、教育部、财政部、人力资源和社会保障部，省委组织部、团省委、省教育厅、省财政厅、省人力资源和社会保障厅的统一部署，我省分别从2003年和2004年开始实施大学生志愿服务我国西部计划和我省欠发达地区计划（现更名为浙江省大学生志愿服务山区、海岛、边远地区计划），旨在鼓励和引导高校毕业生面向西部和我省山区、海岛、边远地区基层</w:t>
      </w:r>
      <w:r>
        <w:rPr>
          <w:rFonts w:hint="default" w:ascii="Times New Roman" w:hAnsi="Times New Roman" w:eastAsia="仿宋_GB2312" w:cs="Times New Roman"/>
          <w:kern w:val="0"/>
          <w:sz w:val="32"/>
          <w:szCs w:val="32"/>
        </w:rPr>
        <w:t>奉献青春，增长才干，就业创业</w:t>
      </w:r>
      <w:r>
        <w:rPr>
          <w:rFonts w:hint="default" w:ascii="Times New Roman" w:hAnsi="Times New Roman" w:eastAsia="仿宋_GB2312" w:cs="Times New Roman"/>
          <w:sz w:val="32"/>
          <w:szCs w:val="32"/>
        </w:rPr>
        <w:t>。“两项计划”实施十多年来，我省已</w:t>
      </w:r>
      <w:r>
        <w:rPr>
          <w:rFonts w:hint="default" w:ascii="Times New Roman" w:hAnsi="Times New Roman" w:eastAsia="仿宋_GB2312" w:cs="Times New Roman"/>
          <w:color w:val="000000"/>
          <w:sz w:val="32"/>
          <w:szCs w:val="32"/>
        </w:rPr>
        <w:t>有</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725</w:t>
      </w:r>
      <w:r>
        <w:rPr>
          <w:rFonts w:hint="default" w:ascii="Times New Roman" w:hAnsi="Times New Roman" w:eastAsia="仿宋_GB2312" w:cs="Times New Roman"/>
          <w:color w:val="000000"/>
          <w:sz w:val="32"/>
          <w:szCs w:val="32"/>
        </w:rPr>
        <w:t>名大学生</w:t>
      </w:r>
      <w:r>
        <w:rPr>
          <w:rFonts w:hint="default" w:ascii="Times New Roman" w:hAnsi="Times New Roman" w:eastAsia="仿宋_GB2312" w:cs="Times New Roman"/>
          <w:sz w:val="32"/>
          <w:szCs w:val="32"/>
        </w:rPr>
        <w:t>志愿者用智慧和汗水耕耘西部沃土、奉献我省山区、海岛、边远地区，他们高扬“奉献、友爱、互助、进步”的志愿精神，用执着和坚强践行青春的誓言。他们投身西部和我省山区、海岛、边远地区，传播现代文明，有的登上讲台、教书育人，成为递薪传火的人民教师；有的精益求精、治病救人，成为白衣天使；有的在田间地头、学以致用，为基层带去农业科技知识；有的扎根基层、勤奋工作，成为老百姓贴心信任的乡村干部；有的面对危难、义无反顾，积极投身抗震救灾。在我国西部和我省山区、海岛、边远地区的土地上，到处闪动着他们青春的身影，留下了他们奋斗的足迹。</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    201</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年“两项计划”报名工作将于</w:t>
      </w:r>
      <w:r>
        <w:rPr>
          <w:rFonts w:hint="default" w:ascii="Times New Roman" w:hAnsi="Times New Roman" w:eastAsia="仿宋_GB2312" w:cs="Times New Roman"/>
          <w:color w:val="000000"/>
          <w:sz w:val="32"/>
          <w:szCs w:val="32"/>
          <w:highlight w:val="none"/>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结束。你可以登录西部计划官方网站（http://xibu.youth.cn）和</w:t>
      </w:r>
      <w:r>
        <w:rPr>
          <w:rFonts w:hint="default" w:ascii="Times New Roman" w:hAnsi="Times New Roman" w:eastAsia="仿宋_GB2312" w:cs="Times New Roman"/>
          <w:color w:val="auto"/>
          <w:sz w:val="32"/>
          <w:szCs w:val="32"/>
        </w:rPr>
        <w:t>省学联网站（http://www.zjstudent.com/）</w:t>
      </w:r>
      <w:r>
        <w:rPr>
          <w:rFonts w:hint="default" w:ascii="Times New Roman" w:hAnsi="Times New Roman" w:eastAsia="仿宋_GB2312" w:cs="Times New Roman"/>
          <w:color w:val="auto"/>
          <w:spacing w:val="-4"/>
          <w:sz w:val="32"/>
          <w:szCs w:val="32"/>
        </w:rPr>
        <w:t>查询有关通知</w:t>
      </w:r>
      <w:r>
        <w:rPr>
          <w:rFonts w:hint="default" w:ascii="Times New Roman" w:hAnsi="Times New Roman" w:eastAsia="仿宋_GB2312" w:cs="Times New Roman"/>
          <w:spacing w:val="-4"/>
          <w:sz w:val="32"/>
          <w:szCs w:val="32"/>
        </w:rPr>
        <w:t>，通过学校项目办（设在学校团委）报名。</w:t>
      </w:r>
    </w:p>
    <w:p>
      <w:pPr>
        <w:spacing w:line="5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选择志愿服务西部和我省山区、海岛、边远地区，不是享乐，也不是受苦，而是“用一两年不长的时间，做一件终生难忘的事”。</w:t>
      </w:r>
    </w:p>
    <w:p>
      <w:pPr>
        <w:spacing w:line="5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每个应届大学生毕业生而言，选择去西部和我省山区、海岛、边远地区都是一次新的机遇、新的挑战。在那里，你们将获得施展才华、实现人生价值的广阔舞台。那里也有十分贫困的地方，有许多想象不到的困难和考验。在那里，你们既会感受成功的喜悦，也会经受生活的磨练，甚至直面失败与挫折的挑战。但是，我们坚信，在这一段奉献的经历中，你们将收获宝贵的精神财富，提升职业技能和自我发展能力，奠定今后事业成功的坚实基础。</w:t>
      </w:r>
    </w:p>
    <w:p>
      <w:pPr>
        <w:spacing w:line="5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同学们，期待你加入“两项计划”志愿者队伍。因为这个选择，西部和我省山区、海岛、边远地区的明天将变得更加美好！因为这个选择，你们的青春将更加壮丽！</w:t>
      </w:r>
    </w:p>
    <w:p>
      <w:pPr>
        <w:spacing w:line="500" w:lineRule="exact"/>
        <w:ind w:firstLine="600"/>
        <w:rPr>
          <w:rFonts w:hint="default" w:ascii="Times New Roman" w:hAnsi="Times New Roman" w:eastAsia="仿宋_GB2312" w:cs="Times New Roman"/>
          <w:sz w:val="32"/>
          <w:szCs w:val="32"/>
        </w:rPr>
      </w:pPr>
    </w:p>
    <w:p>
      <w:pPr>
        <w:spacing w:line="500" w:lineRule="exact"/>
        <w:ind w:firstLine="950" w:firstLineChars="297"/>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大学生志愿服务西部计划浙江省项目办</w:t>
      </w:r>
    </w:p>
    <w:p>
      <w:pPr>
        <w:spacing w:line="500" w:lineRule="exact"/>
        <w:ind w:firstLine="1680" w:firstLineChars="60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浙江省大学生志愿服务山区、海岛、边远地区计划项目办</w:t>
      </w:r>
    </w:p>
    <w:p>
      <w:pPr>
        <w:spacing w:line="500" w:lineRule="exact"/>
        <w:ind w:firstLine="950" w:firstLineChars="297"/>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     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年5月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85E5D"/>
    <w:rsid w:val="31C8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2018-05-09T04:37:00Z</dcterms:created>
  <dc:creator>无奈·戏弄</dc:creator>
  <cp:lastModifiedBy>无奈·戏弄</cp:lastModifiedBy>
  <dcterms:modified xsi:type="dcterms:W3CDTF">2018-05-09T04:37:23Z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